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C22263">
        <w:rPr>
          <w:rFonts w:ascii="Times New Roman" w:hAnsi="Times New Roman" w:cs="Times New Roman"/>
          <w:b/>
          <w:szCs w:val="24"/>
        </w:rPr>
        <w:t xml:space="preserve">SEPTIEMBRE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:rsidTr="00461993">
        <w:trPr>
          <w:trHeight w:val="2041"/>
        </w:trPr>
        <w:tc>
          <w:tcPr>
            <w:tcW w:w="562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FC1801" w:rsidRPr="00F80AD6" w:rsidRDefault="00FE23FF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Pickup </w:t>
            </w:r>
          </w:p>
        </w:tc>
        <w:tc>
          <w:tcPr>
            <w:tcW w:w="1134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Negro</w:t>
            </w:r>
          </w:p>
        </w:tc>
        <w:tc>
          <w:tcPr>
            <w:tcW w:w="1417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C22263" w:rsidRPr="00366490" w:rsidRDefault="00FE23FF" w:rsidP="00FE23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FE23FF">
              <w:rPr>
                <w:rFonts w:ascii="Times New Roman" w:hAnsi="Times New Roman" w:cs="Times New Roman"/>
                <w:sz w:val="22"/>
              </w:rPr>
              <w:t xml:space="preserve">ervicio por haber recorrido 5,000 kilómetros (filtro de aire, aceite, </w:t>
            </w:r>
            <w:proofErr w:type="spellStart"/>
            <w:r w:rsidRPr="00FE23FF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FE23FF">
              <w:rPr>
                <w:rFonts w:ascii="Times New Roman" w:hAnsi="Times New Roman" w:cs="Times New Roman"/>
                <w:sz w:val="22"/>
              </w:rPr>
              <w:t xml:space="preserve">), cambio de luz de stop y luz de </w:t>
            </w:r>
            <w:proofErr w:type="spellStart"/>
            <w:r w:rsidRPr="00FE23FF">
              <w:rPr>
                <w:rFonts w:ascii="Times New Roman" w:hAnsi="Times New Roman" w:cs="Times New Roman"/>
                <w:sz w:val="22"/>
              </w:rPr>
              <w:t>neblinera</w:t>
            </w:r>
            <w:proofErr w:type="spellEnd"/>
            <w:r w:rsidRPr="00FE23FF">
              <w:rPr>
                <w:rFonts w:ascii="Times New Roman" w:hAnsi="Times New Roman" w:cs="Times New Roman"/>
                <w:sz w:val="22"/>
              </w:rPr>
              <w:t xml:space="preserve">, rectificación de mordaza delantera de freno, rotulo lado piloto y </w:t>
            </w:r>
            <w:proofErr w:type="spellStart"/>
            <w:r w:rsidRPr="00FE23FF">
              <w:rPr>
                <w:rFonts w:ascii="Times New Roman" w:hAnsi="Times New Roman" w:cs="Times New Roman"/>
                <w:sz w:val="22"/>
              </w:rPr>
              <w:t>reempastado</w:t>
            </w:r>
            <w:proofErr w:type="spellEnd"/>
            <w:r w:rsidRPr="00FE23FF">
              <w:rPr>
                <w:rFonts w:ascii="Times New Roman" w:hAnsi="Times New Roman" w:cs="Times New Roman"/>
                <w:sz w:val="22"/>
              </w:rPr>
              <w:t xml:space="preserve"> de fricciones y rectificaciones de tambores trasero</w:t>
            </w:r>
          </w:p>
        </w:tc>
        <w:tc>
          <w:tcPr>
            <w:tcW w:w="1559" w:type="dxa"/>
          </w:tcPr>
          <w:p w:rsidR="00FC1801" w:rsidRPr="00F80AD6" w:rsidRDefault="00FE23FF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4,793.00</w:t>
            </w:r>
          </w:p>
        </w:tc>
        <w:tc>
          <w:tcPr>
            <w:tcW w:w="2127" w:type="dxa"/>
          </w:tcPr>
          <w:p w:rsidR="00FE23FF" w:rsidRDefault="00FE23FF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33ED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FE23FF" w:rsidRDefault="00FE23FF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123EB" w:rsidRDefault="003123EB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123EB" w:rsidRDefault="003123EB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C1801" w:rsidRPr="00F80AD6" w:rsidRDefault="00FE23FF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8B33ED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C22263" w:rsidRPr="00F80AD6" w:rsidTr="0062477F">
        <w:trPr>
          <w:trHeight w:val="1262"/>
        </w:trPr>
        <w:tc>
          <w:tcPr>
            <w:tcW w:w="562" w:type="dxa"/>
          </w:tcPr>
          <w:p w:rsidR="00C22263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C22263" w:rsidRPr="00F80AD6" w:rsidRDefault="003123EB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Pickup </w:t>
            </w:r>
          </w:p>
        </w:tc>
        <w:tc>
          <w:tcPr>
            <w:tcW w:w="1134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O-575BBG</w:t>
            </w:r>
          </w:p>
        </w:tc>
        <w:tc>
          <w:tcPr>
            <w:tcW w:w="992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C22263" w:rsidRPr="00F80AD6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C22263" w:rsidRDefault="003123EB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23EB">
              <w:rPr>
                <w:rFonts w:ascii="Times New Roman" w:hAnsi="Times New Roman" w:cs="Times New Roman"/>
                <w:sz w:val="22"/>
              </w:rPr>
              <w:t xml:space="preserve">Cambio de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catarina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trasera,  cambio de </w:t>
            </w:r>
            <w:r w:rsidRPr="003123EB">
              <w:rPr>
                <w:rFonts w:ascii="Times New Roman" w:hAnsi="Times New Roman" w:cs="Times New Roman"/>
                <w:sz w:val="22"/>
              </w:rPr>
              <w:t>cojinete de flecha derecha e izquierda y u</w:t>
            </w:r>
            <w:r>
              <w:rPr>
                <w:rFonts w:ascii="Times New Roman" w:hAnsi="Times New Roman" w:cs="Times New Roman"/>
                <w:sz w:val="22"/>
              </w:rPr>
              <w:t xml:space="preserve">n galón de aceite para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catarina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461993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61993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C22263" w:rsidRPr="00F80AD6" w:rsidRDefault="003123EB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13,690.00</w:t>
            </w:r>
          </w:p>
        </w:tc>
        <w:tc>
          <w:tcPr>
            <w:tcW w:w="2127" w:type="dxa"/>
          </w:tcPr>
          <w:p w:rsidR="003123EB" w:rsidRDefault="003123EB" w:rsidP="0031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33ED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461993" w:rsidRDefault="00461993" w:rsidP="003123E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22263" w:rsidRPr="00F80AD6" w:rsidRDefault="003123EB" w:rsidP="003123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8B33ED">
              <w:rPr>
                <w:rFonts w:ascii="Times New Roman" w:hAnsi="Times New Roman" w:cs="Times New Roman"/>
                <w:sz w:val="22"/>
              </w:rPr>
              <w:t>4750146-4</w:t>
            </w:r>
            <w:bookmarkStart w:id="0" w:name="_GoBack"/>
            <w:bookmarkEnd w:id="0"/>
          </w:p>
        </w:tc>
      </w:tr>
      <w:tr w:rsidR="00461993" w:rsidRPr="00F80AD6" w:rsidTr="00461993">
        <w:trPr>
          <w:trHeight w:val="1384"/>
        </w:trPr>
        <w:tc>
          <w:tcPr>
            <w:tcW w:w="562" w:type="dxa"/>
          </w:tcPr>
          <w:p w:rsidR="00461993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461993" w:rsidRDefault="00461993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Pickup</w:t>
            </w:r>
          </w:p>
        </w:tc>
        <w:tc>
          <w:tcPr>
            <w:tcW w:w="1134" w:type="dxa"/>
          </w:tcPr>
          <w:p w:rsidR="00461993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Verde Crepúsculo</w:t>
            </w:r>
          </w:p>
        </w:tc>
        <w:tc>
          <w:tcPr>
            <w:tcW w:w="1417" w:type="dxa"/>
          </w:tcPr>
          <w:p w:rsidR="00461993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O-313BBK</w:t>
            </w:r>
          </w:p>
        </w:tc>
        <w:tc>
          <w:tcPr>
            <w:tcW w:w="992" w:type="dxa"/>
          </w:tcPr>
          <w:p w:rsidR="00461993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Mazda</w:t>
            </w:r>
          </w:p>
        </w:tc>
        <w:tc>
          <w:tcPr>
            <w:tcW w:w="1134" w:type="dxa"/>
          </w:tcPr>
          <w:p w:rsidR="00461993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3544" w:type="dxa"/>
          </w:tcPr>
          <w:p w:rsidR="00461993" w:rsidRPr="003123EB" w:rsidRDefault="00461993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1993">
              <w:rPr>
                <w:rFonts w:ascii="Times New Roman" w:hAnsi="Times New Roman" w:cs="Times New Roman"/>
                <w:sz w:val="22"/>
              </w:rPr>
              <w:t xml:space="preserve">Cambio de bomba central de </w:t>
            </w:r>
            <w:proofErr w:type="spellStart"/>
            <w:r w:rsidRPr="00461993">
              <w:rPr>
                <w:rFonts w:ascii="Times New Roman" w:hAnsi="Times New Roman" w:cs="Times New Roman"/>
                <w:sz w:val="22"/>
              </w:rPr>
              <w:t>clutch</w:t>
            </w:r>
            <w:proofErr w:type="spellEnd"/>
            <w:r w:rsidRPr="00461993">
              <w:rPr>
                <w:rFonts w:ascii="Times New Roman" w:hAnsi="Times New Roman" w:cs="Times New Roman"/>
                <w:sz w:val="22"/>
              </w:rPr>
              <w:t xml:space="preserve">, cambio de kit de </w:t>
            </w:r>
            <w:proofErr w:type="spellStart"/>
            <w:r w:rsidRPr="00461993">
              <w:rPr>
                <w:rFonts w:ascii="Times New Roman" w:hAnsi="Times New Roman" w:cs="Times New Roman"/>
                <w:sz w:val="22"/>
              </w:rPr>
              <w:t>clutch</w:t>
            </w:r>
            <w:proofErr w:type="spellEnd"/>
            <w:r w:rsidRPr="00461993">
              <w:rPr>
                <w:rFonts w:ascii="Times New Roman" w:hAnsi="Times New Roman" w:cs="Times New Roman"/>
                <w:sz w:val="22"/>
              </w:rPr>
              <w:t xml:space="preserve"> (canasta, disco, </w:t>
            </w:r>
            <w:proofErr w:type="spellStart"/>
            <w:r w:rsidRPr="00461993">
              <w:rPr>
                <w:rFonts w:ascii="Times New Roman" w:hAnsi="Times New Roman" w:cs="Times New Roman"/>
                <w:sz w:val="22"/>
              </w:rPr>
              <w:t>collarin</w:t>
            </w:r>
            <w:proofErr w:type="spellEnd"/>
            <w:r w:rsidRPr="00461993">
              <w:rPr>
                <w:rFonts w:ascii="Times New Roman" w:hAnsi="Times New Roman" w:cs="Times New Roman"/>
                <w:sz w:val="22"/>
              </w:rPr>
              <w:t>, volante), aceite para transmisión  mecánica y líquido de frenos.</w:t>
            </w:r>
          </w:p>
        </w:tc>
        <w:tc>
          <w:tcPr>
            <w:tcW w:w="1559" w:type="dxa"/>
          </w:tcPr>
          <w:p w:rsidR="00461993" w:rsidRDefault="00461993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6,960.00</w:t>
            </w:r>
          </w:p>
        </w:tc>
        <w:tc>
          <w:tcPr>
            <w:tcW w:w="2127" w:type="dxa"/>
          </w:tcPr>
          <w:p w:rsidR="00461993" w:rsidRDefault="00461993" w:rsidP="004619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33ED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461993" w:rsidRDefault="00461993" w:rsidP="0046199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61993" w:rsidRPr="008B33ED" w:rsidRDefault="00461993" w:rsidP="004619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8B33ED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C2226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</w:t>
      </w:r>
      <w:r w:rsidR="00C22263">
        <w:rPr>
          <w:rFonts w:ascii="Times New Roman" w:hAnsi="Times New Roman" w:cs="Times New Roman"/>
          <w:sz w:val="20"/>
          <w:szCs w:val="20"/>
        </w:rPr>
        <w:t>10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4E" w:rsidRDefault="001F4D4E" w:rsidP="00485D13">
      <w:pPr>
        <w:spacing w:after="0" w:line="240" w:lineRule="auto"/>
      </w:pPr>
      <w:r>
        <w:separator/>
      </w:r>
    </w:p>
  </w:endnote>
  <w:endnote w:type="continuationSeparator" w:id="0">
    <w:p w:rsidR="001F4D4E" w:rsidRDefault="001F4D4E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4E" w:rsidRDefault="001F4D4E" w:rsidP="00485D13">
      <w:pPr>
        <w:spacing w:after="0" w:line="240" w:lineRule="auto"/>
      </w:pPr>
      <w:r>
        <w:separator/>
      </w:r>
    </w:p>
  </w:footnote>
  <w:footnote w:type="continuationSeparator" w:id="0">
    <w:p w:rsidR="001F4D4E" w:rsidRDefault="001F4D4E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D300B"/>
    <w:rsid w:val="002E3BA9"/>
    <w:rsid w:val="003123EB"/>
    <w:rsid w:val="00312E7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7F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33AE6"/>
    <w:rsid w:val="00B3476B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E0C98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116</cp:revision>
  <cp:lastPrinted>2021-07-08T16:28:00Z</cp:lastPrinted>
  <dcterms:created xsi:type="dcterms:W3CDTF">2020-02-25T21:42:00Z</dcterms:created>
  <dcterms:modified xsi:type="dcterms:W3CDTF">2021-10-05T15:41:00Z</dcterms:modified>
</cp:coreProperties>
</file>